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65" w:rsidRDefault="00413DF2">
      <w:pPr>
        <w:pStyle w:val="a4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C01865" w:rsidRDefault="00413DF2">
      <w:pPr>
        <w:jc w:val="center"/>
        <w:rPr>
          <w:rFonts w:ascii="方正小标宋简体" w:eastAsia="方正小标宋简体"/>
          <w:w w:val="105"/>
          <w:sz w:val="44"/>
          <w:szCs w:val="44"/>
        </w:rPr>
      </w:pPr>
      <w:r>
        <w:rPr>
          <w:rFonts w:ascii="方正小标宋简体" w:eastAsia="方正小标宋简体"/>
          <w:w w:val="105"/>
          <w:sz w:val="44"/>
          <w:szCs w:val="44"/>
        </w:rPr>
        <w:t>湖南省基层水利特岗人员定向培养需求计划汇总表</w:t>
      </w:r>
    </w:p>
    <w:p w:rsidR="00C01865" w:rsidRDefault="00413DF2">
      <w:pPr>
        <w:rPr>
          <w:sz w:val="28"/>
          <w:szCs w:val="28"/>
        </w:rPr>
      </w:pPr>
      <w:r>
        <w:rPr>
          <w:sz w:val="28"/>
          <w:szCs w:val="28"/>
        </w:rPr>
        <w:t>市州名称</w:t>
      </w:r>
      <w:r>
        <w:rPr>
          <w:sz w:val="28"/>
          <w:szCs w:val="28"/>
        </w:rPr>
        <w:t xml:space="preserve">:                                                   </w:t>
      </w:r>
      <w:r>
        <w:rPr>
          <w:sz w:val="28"/>
          <w:szCs w:val="28"/>
        </w:rPr>
        <w:t>填表时间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　　　　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p w:rsidR="00C01865" w:rsidRDefault="00413DF2">
      <w:pPr>
        <w:rPr>
          <w:sz w:val="28"/>
          <w:szCs w:val="28"/>
        </w:rPr>
      </w:pPr>
      <w:r>
        <w:rPr>
          <w:sz w:val="28"/>
          <w:szCs w:val="28"/>
        </w:rPr>
        <w:t>联系人：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手机号码：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邮箱；</w:t>
      </w:r>
    </w:p>
    <w:tbl>
      <w:tblPr>
        <w:tblStyle w:val="a5"/>
        <w:tblW w:w="14174" w:type="dxa"/>
        <w:tblLayout w:type="fixed"/>
        <w:tblLook w:val="04A0"/>
      </w:tblPr>
      <w:tblGrid>
        <w:gridCol w:w="2024"/>
        <w:gridCol w:w="1061"/>
        <w:gridCol w:w="851"/>
        <w:gridCol w:w="1275"/>
        <w:gridCol w:w="1560"/>
        <w:gridCol w:w="1083"/>
        <w:gridCol w:w="1083"/>
        <w:gridCol w:w="593"/>
        <w:gridCol w:w="784"/>
        <w:gridCol w:w="1276"/>
        <w:gridCol w:w="1292"/>
        <w:gridCol w:w="1292"/>
      </w:tblGrid>
      <w:tr w:rsidR="00C01865">
        <w:trPr>
          <w:trHeight w:val="766"/>
        </w:trPr>
        <w:tc>
          <w:tcPr>
            <w:tcW w:w="2024" w:type="dxa"/>
            <w:vMerge w:val="restart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市州</w:t>
            </w:r>
          </w:p>
        </w:tc>
        <w:tc>
          <w:tcPr>
            <w:tcW w:w="1061" w:type="dxa"/>
            <w:vMerge w:val="restart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总计</w:t>
            </w:r>
          </w:p>
        </w:tc>
        <w:tc>
          <w:tcPr>
            <w:tcW w:w="5852" w:type="dxa"/>
            <w:gridSpan w:val="5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本科计划</w:t>
            </w:r>
          </w:p>
        </w:tc>
        <w:tc>
          <w:tcPr>
            <w:tcW w:w="5237" w:type="dxa"/>
            <w:gridSpan w:val="5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专科计划</w:t>
            </w:r>
          </w:p>
        </w:tc>
      </w:tr>
      <w:tr w:rsidR="00C01865">
        <w:trPr>
          <w:trHeight w:val="443"/>
        </w:trPr>
        <w:tc>
          <w:tcPr>
            <w:tcW w:w="2024" w:type="dxa"/>
            <w:vMerge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长沙理工大学</w:t>
            </w:r>
          </w:p>
        </w:tc>
        <w:tc>
          <w:tcPr>
            <w:tcW w:w="2166" w:type="dxa"/>
            <w:gridSpan w:val="2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湖南农业大学</w:t>
            </w:r>
          </w:p>
        </w:tc>
        <w:tc>
          <w:tcPr>
            <w:tcW w:w="5237" w:type="dxa"/>
            <w:gridSpan w:val="5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湖南水利水电职业技术学院</w:t>
            </w:r>
          </w:p>
        </w:tc>
      </w:tr>
      <w:tr w:rsidR="00C01865">
        <w:trPr>
          <w:trHeight w:val="1142"/>
        </w:trPr>
        <w:tc>
          <w:tcPr>
            <w:tcW w:w="2024" w:type="dxa"/>
            <w:vMerge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小计</w:t>
            </w:r>
          </w:p>
        </w:tc>
        <w:tc>
          <w:tcPr>
            <w:tcW w:w="1275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水利水电工程</w:t>
            </w:r>
          </w:p>
        </w:tc>
        <w:tc>
          <w:tcPr>
            <w:tcW w:w="1560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水文与水资源工程</w:t>
            </w:r>
          </w:p>
        </w:tc>
        <w:tc>
          <w:tcPr>
            <w:tcW w:w="1083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小计</w:t>
            </w:r>
          </w:p>
        </w:tc>
        <w:tc>
          <w:tcPr>
            <w:tcW w:w="1083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水利水电工程</w:t>
            </w:r>
          </w:p>
        </w:tc>
        <w:tc>
          <w:tcPr>
            <w:tcW w:w="593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小计</w:t>
            </w:r>
          </w:p>
        </w:tc>
        <w:tc>
          <w:tcPr>
            <w:tcW w:w="784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水利工程</w:t>
            </w:r>
          </w:p>
        </w:tc>
        <w:tc>
          <w:tcPr>
            <w:tcW w:w="1276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水利水电工程管理</w:t>
            </w:r>
          </w:p>
        </w:tc>
        <w:tc>
          <w:tcPr>
            <w:tcW w:w="1292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给排水工程技术</w:t>
            </w:r>
          </w:p>
        </w:tc>
        <w:tc>
          <w:tcPr>
            <w:tcW w:w="1292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水电站与电力网</w:t>
            </w:r>
          </w:p>
        </w:tc>
      </w:tr>
      <w:tr w:rsidR="00C01865">
        <w:trPr>
          <w:trHeight w:val="433"/>
        </w:trPr>
        <w:tc>
          <w:tcPr>
            <w:tcW w:w="2024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ＸＸ</w:t>
            </w:r>
            <w:r>
              <w:rPr>
                <w:rFonts w:ascii="仿宋" w:eastAsia="仿宋" w:hAnsi="仿宋" w:hint="eastAsia"/>
                <w:sz w:val="24"/>
              </w:rPr>
              <w:t>市（州）</w:t>
            </w:r>
            <w:r>
              <w:rPr>
                <w:rFonts w:ascii="仿宋" w:eastAsia="仿宋" w:hAnsi="仿宋"/>
                <w:sz w:val="24"/>
              </w:rPr>
              <w:t>总计</w:t>
            </w:r>
          </w:p>
        </w:tc>
        <w:tc>
          <w:tcPr>
            <w:tcW w:w="1061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3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65">
        <w:trPr>
          <w:trHeight w:val="433"/>
        </w:trPr>
        <w:tc>
          <w:tcPr>
            <w:tcW w:w="2024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ＸＸ</w:t>
            </w:r>
            <w:r>
              <w:rPr>
                <w:rFonts w:ascii="仿宋" w:eastAsia="仿宋" w:hAnsi="仿宋" w:hint="eastAsia"/>
                <w:sz w:val="24"/>
              </w:rPr>
              <w:t>县</w:t>
            </w:r>
          </w:p>
        </w:tc>
        <w:tc>
          <w:tcPr>
            <w:tcW w:w="1061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3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65">
        <w:trPr>
          <w:trHeight w:val="433"/>
        </w:trPr>
        <w:tc>
          <w:tcPr>
            <w:tcW w:w="2024" w:type="dxa"/>
            <w:vAlign w:val="center"/>
          </w:tcPr>
          <w:p w:rsidR="00C01865" w:rsidRDefault="0041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ＸＸ</w:t>
            </w:r>
            <w:r>
              <w:rPr>
                <w:rFonts w:ascii="仿宋" w:eastAsia="仿宋" w:hAnsi="仿宋" w:hint="eastAsia"/>
                <w:sz w:val="24"/>
              </w:rPr>
              <w:t>县</w:t>
            </w:r>
          </w:p>
        </w:tc>
        <w:tc>
          <w:tcPr>
            <w:tcW w:w="1061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3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 w:rsidR="00C01865" w:rsidRDefault="00C018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01865" w:rsidRDefault="00C01865">
      <w:pPr>
        <w:rPr>
          <w:rFonts w:eastAsia="新宋体"/>
          <w:w w:val="115"/>
        </w:rPr>
      </w:pPr>
    </w:p>
    <w:p w:rsidR="00C01865" w:rsidRDefault="00413DF2">
      <w:pPr>
        <w:rPr>
          <w:rFonts w:eastAsia="新宋体"/>
          <w:w w:val="115"/>
        </w:rPr>
      </w:pPr>
      <w:r>
        <w:rPr>
          <w:rFonts w:eastAsia="新宋体"/>
          <w:w w:val="115"/>
        </w:rPr>
        <w:t>市州教育</w:t>
      </w:r>
      <w:r>
        <w:rPr>
          <w:rFonts w:eastAsia="新宋体"/>
          <w:w w:val="115"/>
        </w:rPr>
        <w:t>(</w:t>
      </w:r>
      <w:r>
        <w:rPr>
          <w:rFonts w:eastAsia="新宋体"/>
          <w:w w:val="115"/>
        </w:rPr>
        <w:t>体</w:t>
      </w:r>
      <w:r>
        <w:rPr>
          <w:rFonts w:eastAsia="新宋体"/>
          <w:w w:val="115"/>
        </w:rPr>
        <w:t>)</w:t>
      </w:r>
      <w:r>
        <w:rPr>
          <w:rFonts w:eastAsia="新宋体"/>
          <w:w w:val="115"/>
        </w:rPr>
        <w:t>局</w:t>
      </w:r>
      <w:r>
        <w:rPr>
          <w:rFonts w:eastAsia="新宋体"/>
          <w:w w:val="115"/>
        </w:rPr>
        <w:t>(</w:t>
      </w:r>
      <w:r>
        <w:rPr>
          <w:rFonts w:eastAsia="新宋体"/>
          <w:w w:val="115"/>
        </w:rPr>
        <w:t>盖章</w:t>
      </w:r>
      <w:r>
        <w:rPr>
          <w:rFonts w:eastAsia="新宋体"/>
          <w:w w:val="115"/>
        </w:rPr>
        <w:t>)</w:t>
      </w:r>
      <w:r>
        <w:rPr>
          <w:rFonts w:eastAsia="新宋体"/>
          <w:w w:val="115"/>
        </w:rPr>
        <w:t xml:space="preserve">　　</w:t>
      </w:r>
      <w:r>
        <w:rPr>
          <w:rFonts w:eastAsia="新宋体"/>
          <w:w w:val="115"/>
        </w:rPr>
        <w:t xml:space="preserve"> </w:t>
      </w:r>
      <w:r>
        <w:rPr>
          <w:rFonts w:eastAsia="新宋体"/>
          <w:w w:val="115"/>
        </w:rPr>
        <w:t xml:space="preserve">　　市州人力资源和社会保障局</w:t>
      </w:r>
      <w:r>
        <w:rPr>
          <w:rFonts w:eastAsia="新宋体"/>
          <w:w w:val="115"/>
        </w:rPr>
        <w:t>(</w:t>
      </w:r>
      <w:r>
        <w:rPr>
          <w:rFonts w:eastAsia="新宋体"/>
          <w:w w:val="115"/>
        </w:rPr>
        <w:t>盖章</w:t>
      </w:r>
      <w:r>
        <w:rPr>
          <w:rFonts w:eastAsia="新宋体"/>
          <w:w w:val="115"/>
        </w:rPr>
        <w:t>)</w:t>
      </w:r>
      <w:r>
        <w:rPr>
          <w:rFonts w:eastAsia="新宋体"/>
          <w:w w:val="115"/>
        </w:rPr>
        <w:t xml:space="preserve">　</w:t>
      </w:r>
      <w:r>
        <w:rPr>
          <w:rFonts w:eastAsia="新宋体"/>
          <w:w w:val="115"/>
        </w:rPr>
        <w:t xml:space="preserve"> </w:t>
      </w:r>
      <w:r>
        <w:rPr>
          <w:rFonts w:eastAsia="新宋体"/>
          <w:w w:val="115"/>
        </w:rPr>
        <w:t xml:space="preserve">　</w:t>
      </w:r>
      <w:r>
        <w:rPr>
          <w:rFonts w:eastAsia="新宋体"/>
          <w:w w:val="115"/>
        </w:rPr>
        <w:t xml:space="preserve"> </w:t>
      </w:r>
      <w:r>
        <w:rPr>
          <w:rFonts w:eastAsia="新宋体"/>
          <w:w w:val="115"/>
        </w:rPr>
        <w:t xml:space="preserve">　市州编办</w:t>
      </w:r>
      <w:r>
        <w:rPr>
          <w:rFonts w:eastAsia="新宋体"/>
          <w:w w:val="115"/>
        </w:rPr>
        <w:t>(</w:t>
      </w:r>
      <w:r>
        <w:rPr>
          <w:rFonts w:eastAsia="新宋体"/>
          <w:w w:val="115"/>
        </w:rPr>
        <w:t>盖章</w:t>
      </w:r>
      <w:r>
        <w:rPr>
          <w:rFonts w:eastAsia="新宋体"/>
          <w:w w:val="115"/>
        </w:rPr>
        <w:t>)</w:t>
      </w:r>
      <w:r>
        <w:rPr>
          <w:rFonts w:eastAsia="新宋体"/>
          <w:w w:val="115"/>
        </w:rPr>
        <w:t xml:space="preserve">　　　　</w:t>
      </w:r>
      <w:r>
        <w:rPr>
          <w:rFonts w:eastAsia="新宋体"/>
          <w:w w:val="115"/>
        </w:rPr>
        <w:t xml:space="preserve"> </w:t>
      </w:r>
      <w:r>
        <w:rPr>
          <w:rFonts w:eastAsia="新宋体"/>
          <w:w w:val="115"/>
        </w:rPr>
        <w:t>市州水利局</w:t>
      </w:r>
      <w:r>
        <w:rPr>
          <w:rFonts w:eastAsia="新宋体"/>
          <w:w w:val="115"/>
        </w:rPr>
        <w:t>(</w:t>
      </w:r>
      <w:r>
        <w:rPr>
          <w:rFonts w:eastAsia="新宋体"/>
          <w:w w:val="115"/>
        </w:rPr>
        <w:t>盖章</w:t>
      </w:r>
      <w:r>
        <w:rPr>
          <w:rFonts w:eastAsia="新宋体"/>
          <w:w w:val="115"/>
        </w:rPr>
        <w:t>)</w:t>
      </w:r>
    </w:p>
    <w:p w:rsidR="00C01865" w:rsidRDefault="00C01865">
      <w:pPr>
        <w:rPr>
          <w:rFonts w:eastAsia="新宋体"/>
          <w:w w:val="115"/>
        </w:rPr>
      </w:pPr>
    </w:p>
    <w:p w:rsidR="00C01865" w:rsidRDefault="00413DF2">
      <w:pPr>
        <w:rPr>
          <w:sz w:val="28"/>
          <w:szCs w:val="28"/>
        </w:rPr>
      </w:pPr>
      <w:r>
        <w:rPr>
          <w:rFonts w:eastAsia="新宋体"/>
          <w:w w:val="115"/>
        </w:rPr>
        <w:t>时间：　年　月　日　　　　　时间：　年　月　日　　　　　　　　　　　时间：　年　月　日　　　时间：　年　月　日</w:t>
      </w:r>
    </w:p>
    <w:p w:rsidR="00C01865" w:rsidRDefault="00C01865">
      <w:bookmarkStart w:id="0" w:name="_GoBack"/>
      <w:bookmarkEnd w:id="0"/>
    </w:p>
    <w:sectPr w:rsidR="00C01865" w:rsidSect="00C0186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DF2" w:rsidRDefault="00413DF2" w:rsidP="00C01865">
      <w:r>
        <w:separator/>
      </w:r>
    </w:p>
  </w:endnote>
  <w:endnote w:type="continuationSeparator" w:id="0">
    <w:p w:rsidR="00413DF2" w:rsidRDefault="00413DF2" w:rsidP="00C01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973975"/>
    </w:sdtPr>
    <w:sdtContent>
      <w:p w:rsidR="00C01865" w:rsidRDefault="00C01865">
        <w:pPr>
          <w:pStyle w:val="a3"/>
          <w:jc w:val="center"/>
        </w:pPr>
        <w:r>
          <w:fldChar w:fldCharType="begin"/>
        </w:r>
        <w:r w:rsidR="00413DF2">
          <w:instrText>PAGE   \* MERGEFORMAT</w:instrText>
        </w:r>
        <w:r>
          <w:fldChar w:fldCharType="separate"/>
        </w:r>
        <w:r w:rsidR="00551AD4" w:rsidRPr="00551AD4">
          <w:rPr>
            <w:noProof/>
            <w:lang w:val="zh-CN"/>
          </w:rPr>
          <w:t>1</w:t>
        </w:r>
        <w:r>
          <w:fldChar w:fldCharType="end"/>
        </w:r>
      </w:p>
    </w:sdtContent>
  </w:sdt>
  <w:p w:rsidR="00C01865" w:rsidRDefault="00C018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DF2" w:rsidRDefault="00413DF2" w:rsidP="00C01865">
      <w:r>
        <w:separator/>
      </w:r>
    </w:p>
  </w:footnote>
  <w:footnote w:type="continuationSeparator" w:id="0">
    <w:p w:rsidR="00413DF2" w:rsidRDefault="00413DF2" w:rsidP="00C01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BA47C4"/>
    <w:rsid w:val="00413DF2"/>
    <w:rsid w:val="00551AD4"/>
    <w:rsid w:val="00C01865"/>
    <w:rsid w:val="0EBA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8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C018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C018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551AD4"/>
    <w:rPr>
      <w:sz w:val="18"/>
      <w:szCs w:val="18"/>
    </w:rPr>
  </w:style>
  <w:style w:type="character" w:customStyle="1" w:styleId="Char">
    <w:name w:val="批注框文本 Char"/>
    <w:basedOn w:val="a0"/>
    <w:link w:val="a6"/>
    <w:rsid w:val="00551A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网站信息发布</dc:creator>
  <cp:lastModifiedBy>Administrator</cp:lastModifiedBy>
  <cp:revision>2</cp:revision>
  <dcterms:created xsi:type="dcterms:W3CDTF">2020-07-23T03:34:00Z</dcterms:created>
  <dcterms:modified xsi:type="dcterms:W3CDTF">2020-07-23T03:34:00Z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