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3D02">
      <w:pPr>
        <w:pStyle w:val="3"/>
        <w:widowControl/>
        <w:shd w:val="clear" w:color="auto" w:fill="FFFFFF"/>
        <w:spacing w:beforeAutospacing="0" w:afterAutospacing="0" w:line="560" w:lineRule="exact"/>
        <w:jc w:val="both"/>
        <w:outlineLvl w:val="0"/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color w:val="auto"/>
          <w:sz w:val="32"/>
          <w:szCs w:val="32"/>
          <w:shd w:val="clear" w:color="auto" w:fill="FFFFFF"/>
        </w:rPr>
        <w:t>附件1</w:t>
      </w:r>
    </w:p>
    <w:p w14:paraId="19D1A79D"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湖南省审计厅</w:t>
      </w:r>
      <w:r>
        <w:rPr>
          <w:rFonts w:ascii="Times New Roman" w:hAnsi="Times New Roman" w:eastAsia="仿宋_GB2312"/>
          <w:color w:val="auto"/>
          <w:sz w:val="32"/>
          <w:szCs w:val="32"/>
        </w:rPr>
        <w:t>购买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常年法律顾问</w:t>
      </w:r>
      <w:r>
        <w:rPr>
          <w:rFonts w:ascii="Times New Roman" w:hAnsi="Times New Roman" w:eastAsia="仿宋_GB2312"/>
          <w:color w:val="auto"/>
          <w:sz w:val="32"/>
          <w:szCs w:val="32"/>
        </w:rPr>
        <w:t>服务律师事务所报名表</w:t>
      </w:r>
    </w:p>
    <w:p w14:paraId="0F4BB792"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仿宋_GB2312"/>
          <w:bCs/>
          <w:color w:val="auto"/>
        </w:rPr>
      </w:pPr>
      <w:r>
        <w:rPr>
          <w:rFonts w:ascii="Times New Roman" w:hAnsi="Times New Roman" w:eastAsia="仿宋_GB2312"/>
          <w:bCs/>
          <w:color w:val="auto"/>
        </w:rPr>
        <w:t>律师事务所名称（盖章）：                       主要负责人签字：</w:t>
      </w:r>
    </w:p>
    <w:tbl>
      <w:tblPr>
        <w:tblStyle w:val="4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476"/>
        <w:gridCol w:w="1713"/>
        <w:gridCol w:w="8"/>
        <w:gridCol w:w="2860"/>
      </w:tblGrid>
      <w:tr w14:paraId="1CBA0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4213B2C9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登记注册地址</w:t>
            </w:r>
          </w:p>
        </w:tc>
        <w:tc>
          <w:tcPr>
            <w:tcW w:w="2476" w:type="dxa"/>
            <w:tcMar>
              <w:left w:w="108" w:type="dxa"/>
              <w:right w:w="108" w:type="dxa"/>
            </w:tcMar>
            <w:vAlign w:val="center"/>
          </w:tcPr>
          <w:p w14:paraId="1C29F69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13" w:type="dxa"/>
            <w:tcMar>
              <w:left w:w="108" w:type="dxa"/>
              <w:right w:w="108" w:type="dxa"/>
            </w:tcMar>
            <w:vAlign w:val="center"/>
          </w:tcPr>
          <w:p w14:paraId="7B2E476E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律师事务所</w:t>
            </w:r>
          </w:p>
          <w:p w14:paraId="04729B18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执业许可证号</w:t>
            </w:r>
          </w:p>
        </w:tc>
        <w:tc>
          <w:tcPr>
            <w:tcW w:w="286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0303676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</w:tr>
      <w:tr w14:paraId="61B11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2D9E60A5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成立时间</w:t>
            </w:r>
          </w:p>
        </w:tc>
        <w:tc>
          <w:tcPr>
            <w:tcW w:w="2476" w:type="dxa"/>
            <w:tcMar>
              <w:left w:w="108" w:type="dxa"/>
              <w:right w:w="108" w:type="dxa"/>
            </w:tcMar>
            <w:vAlign w:val="center"/>
          </w:tcPr>
          <w:p w14:paraId="5110A51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13" w:type="dxa"/>
            <w:tcMar>
              <w:left w:w="108" w:type="dxa"/>
              <w:right w:w="108" w:type="dxa"/>
            </w:tcMar>
            <w:vAlign w:val="center"/>
          </w:tcPr>
          <w:p w14:paraId="2C64511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>律师事务所</w:t>
            </w:r>
          </w:p>
          <w:p w14:paraId="5DD3950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执业人数</w:t>
            </w:r>
          </w:p>
        </w:tc>
        <w:tc>
          <w:tcPr>
            <w:tcW w:w="2868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D09F00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</w:tr>
      <w:tr w14:paraId="418B8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6AB3C68F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服务团队</w:t>
            </w:r>
          </w:p>
          <w:p w14:paraId="2DD5DEEB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负责人姓名</w:t>
            </w:r>
          </w:p>
        </w:tc>
        <w:tc>
          <w:tcPr>
            <w:tcW w:w="2476" w:type="dxa"/>
            <w:tcMar>
              <w:left w:w="108" w:type="dxa"/>
              <w:right w:w="108" w:type="dxa"/>
            </w:tcMar>
            <w:vAlign w:val="center"/>
          </w:tcPr>
          <w:p w14:paraId="50DE0D2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13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1CB504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服务团队</w:t>
            </w:r>
          </w:p>
          <w:p w14:paraId="32BDEB3F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成员姓名</w:t>
            </w:r>
          </w:p>
        </w:tc>
        <w:tc>
          <w:tcPr>
            <w:tcW w:w="2868" w:type="dxa"/>
            <w:gridSpan w:val="2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622F57E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</w:tr>
      <w:tr w14:paraId="1032E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6F8179B4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服务项目</w:t>
            </w:r>
          </w:p>
        </w:tc>
        <w:tc>
          <w:tcPr>
            <w:tcW w:w="2476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0867DC0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 xml:space="preserve">        </w:t>
            </w:r>
          </w:p>
        </w:tc>
        <w:tc>
          <w:tcPr>
            <w:tcW w:w="1721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ED10B5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</w:rPr>
              <w:t xml:space="preserve">  服务报价</w:t>
            </w:r>
          </w:p>
        </w:tc>
        <w:tc>
          <w:tcPr>
            <w:tcW w:w="2860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0B250C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</w:rPr>
            </w:pPr>
          </w:p>
        </w:tc>
      </w:tr>
      <w:tr w14:paraId="17488D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2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1AB99458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律师事务所总体情况简介</w:t>
            </w:r>
          </w:p>
        </w:tc>
        <w:tc>
          <w:tcPr>
            <w:tcW w:w="7057" w:type="dxa"/>
            <w:gridSpan w:val="4"/>
            <w:tcMar>
              <w:left w:w="108" w:type="dxa"/>
              <w:right w:w="108" w:type="dxa"/>
            </w:tcMar>
            <w:vAlign w:val="center"/>
          </w:tcPr>
          <w:p w14:paraId="05003F63">
            <w:pPr>
              <w:pStyle w:val="3"/>
              <w:widowControl/>
              <w:spacing w:beforeAutospacing="0" w:afterAutospacing="0" w:line="44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（可另附纸）</w:t>
            </w:r>
          </w:p>
        </w:tc>
      </w:tr>
    </w:tbl>
    <w:tbl>
      <w:tblPr>
        <w:tblStyle w:val="4"/>
        <w:tblpPr w:leftFromText="180" w:rightFromText="180" w:vertAnchor="text" w:horzAnchor="page" w:tblpX="1692" w:tblpY="133"/>
        <w:tblOverlap w:val="never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1200"/>
        <w:gridCol w:w="5857"/>
      </w:tblGrid>
      <w:tr w14:paraId="2237D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1" w:hRule="atLeas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08B2A497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服务方案</w:t>
            </w:r>
          </w:p>
        </w:tc>
        <w:tc>
          <w:tcPr>
            <w:tcW w:w="705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01D84D6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（可另附纸）</w:t>
            </w:r>
          </w:p>
        </w:tc>
      </w:tr>
      <w:tr w14:paraId="25176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98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C10FF7A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联系方式</w:t>
            </w:r>
          </w:p>
        </w:tc>
        <w:tc>
          <w:tcPr>
            <w:tcW w:w="1200" w:type="dxa"/>
            <w:tcMar>
              <w:left w:w="108" w:type="dxa"/>
              <w:right w:w="108" w:type="dxa"/>
            </w:tcMar>
            <w:vAlign w:val="center"/>
          </w:tcPr>
          <w:p w14:paraId="5324880A">
            <w:pPr>
              <w:pStyle w:val="3"/>
              <w:widowControl/>
              <w:spacing w:beforeAutospacing="0" w:afterAutospacing="0" w:line="3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联系人及电    话</w:t>
            </w:r>
          </w:p>
        </w:tc>
        <w:tc>
          <w:tcPr>
            <w:tcW w:w="5857" w:type="dxa"/>
            <w:tcMar>
              <w:left w:w="108" w:type="dxa"/>
              <w:right w:w="108" w:type="dxa"/>
            </w:tcMar>
            <w:vAlign w:val="center"/>
          </w:tcPr>
          <w:p w14:paraId="53FA281D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</w:p>
        </w:tc>
      </w:tr>
      <w:tr w14:paraId="0D2CC5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9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4AECDE9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</w:p>
        </w:tc>
        <w:tc>
          <w:tcPr>
            <w:tcW w:w="1200" w:type="dxa"/>
            <w:tcMar>
              <w:left w:w="108" w:type="dxa"/>
              <w:right w:w="108" w:type="dxa"/>
            </w:tcMar>
            <w:vAlign w:val="center"/>
          </w:tcPr>
          <w:p w14:paraId="2B143801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通信地址</w:t>
            </w:r>
          </w:p>
        </w:tc>
        <w:tc>
          <w:tcPr>
            <w:tcW w:w="5857" w:type="dxa"/>
            <w:tcMar>
              <w:left w:w="108" w:type="dxa"/>
              <w:right w:w="108" w:type="dxa"/>
            </w:tcMar>
            <w:vAlign w:val="center"/>
          </w:tcPr>
          <w:p w14:paraId="656AD0B2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</w:p>
        </w:tc>
      </w:tr>
      <w:tr w14:paraId="7B25E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98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C5D54A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</w:p>
        </w:tc>
        <w:tc>
          <w:tcPr>
            <w:tcW w:w="1200" w:type="dxa"/>
            <w:tcMar>
              <w:left w:w="108" w:type="dxa"/>
              <w:right w:w="108" w:type="dxa"/>
            </w:tcMar>
            <w:vAlign w:val="center"/>
          </w:tcPr>
          <w:p w14:paraId="36A884EC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1"/>
              </w:rPr>
              <w:t>电子邮箱</w:t>
            </w:r>
          </w:p>
        </w:tc>
        <w:tc>
          <w:tcPr>
            <w:tcW w:w="5857" w:type="dxa"/>
            <w:tcMar>
              <w:left w:w="108" w:type="dxa"/>
              <w:right w:w="108" w:type="dxa"/>
            </w:tcMar>
            <w:vAlign w:val="center"/>
          </w:tcPr>
          <w:p w14:paraId="41D89B7E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</w:p>
        </w:tc>
      </w:tr>
      <w:tr w14:paraId="5D5069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exact"/>
        </w:trPr>
        <w:tc>
          <w:tcPr>
            <w:tcW w:w="1898" w:type="dxa"/>
            <w:tcMar>
              <w:left w:w="108" w:type="dxa"/>
              <w:right w:w="108" w:type="dxa"/>
            </w:tcMar>
            <w:vAlign w:val="center"/>
          </w:tcPr>
          <w:p w14:paraId="3ECA325F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备注</w:t>
            </w:r>
          </w:p>
        </w:tc>
        <w:tc>
          <w:tcPr>
            <w:tcW w:w="705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DBE916C">
            <w:pPr>
              <w:pStyle w:val="3"/>
              <w:widowControl/>
              <w:spacing w:beforeAutospacing="0" w:afterAutospacing="0" w:line="560" w:lineRule="exact"/>
              <w:jc w:val="center"/>
              <w:rPr>
                <w:rFonts w:ascii="Times New Roman" w:hAnsi="Times New Roman" w:eastAsia="仿宋_GB2312"/>
                <w:bCs/>
                <w:color w:val="auto"/>
                <w:szCs w:val="28"/>
              </w:rPr>
            </w:pPr>
          </w:p>
        </w:tc>
      </w:tr>
      <w:tr w14:paraId="76D4E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exact"/>
        </w:trPr>
        <w:tc>
          <w:tcPr>
            <w:tcW w:w="8955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81F5FF6">
            <w:pPr>
              <w:pStyle w:val="3"/>
              <w:widowControl/>
              <w:spacing w:beforeAutospacing="0" w:afterAutospacing="0" w:line="560" w:lineRule="exact"/>
              <w:ind w:firstLine="480" w:firstLineChars="200"/>
              <w:jc w:val="both"/>
              <w:rPr>
                <w:rFonts w:ascii="Times New Roman" w:hAnsi="Times New Roman" w:eastAsia="仿宋_GB2312"/>
                <w:bCs/>
                <w:color w:val="auto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</w:rPr>
              <w:t>本人承诺以上信息属实</w:t>
            </w:r>
            <w:r>
              <w:rPr>
                <w:rFonts w:hint="eastAsia" w:ascii="Times New Roman" w:hAnsi="Times New Roman" w:eastAsia="仿宋_GB2312"/>
                <w:bCs/>
                <w:color w:val="auto"/>
              </w:rPr>
              <w:t>，律师事务所和</w:t>
            </w:r>
            <w:r>
              <w:rPr>
                <w:rFonts w:ascii="Times New Roman" w:hAnsi="Times New Roman" w:eastAsia="仿宋_GB2312"/>
                <w:color w:val="auto"/>
              </w:rPr>
              <w:t>服务团队</w:t>
            </w:r>
            <w:r>
              <w:rPr>
                <w:rFonts w:hint="eastAsia" w:ascii="Times New Roman" w:hAnsi="Times New Roman" w:eastAsia="仿宋_GB2312"/>
                <w:color w:val="auto"/>
              </w:rPr>
              <w:t>成员</w:t>
            </w:r>
            <w:r>
              <w:rPr>
                <w:rFonts w:hint="eastAsia" w:ascii="Times New Roman" w:hAnsi="Times New Roman" w:eastAsia="仿宋_GB2312"/>
                <w:bCs/>
                <w:color w:val="auto"/>
              </w:rPr>
              <w:t>近3年</w:t>
            </w:r>
            <w:r>
              <w:rPr>
                <w:rFonts w:ascii="Times New Roman" w:hAnsi="Times New Roman" w:eastAsia="仿宋_GB2312"/>
                <w:color w:val="auto"/>
              </w:rPr>
              <w:t>未受过党纪处分、刑事处罚、司法行政机关行政处罚或者律师协会行业处分</w:t>
            </w:r>
            <w:r>
              <w:rPr>
                <w:rFonts w:hint="eastAsia" w:ascii="Times New Roman" w:hAnsi="Times New Roman" w:eastAsia="仿宋_GB2312"/>
                <w:color w:val="auto"/>
              </w:rPr>
              <w:t>。</w:t>
            </w:r>
          </w:p>
          <w:p w14:paraId="26EE4409">
            <w:pPr>
              <w:pStyle w:val="3"/>
              <w:widowControl/>
              <w:spacing w:beforeAutospacing="0" w:afterAutospacing="0" w:line="560" w:lineRule="exact"/>
              <w:ind w:firstLine="4200" w:firstLineChars="1750"/>
              <w:jc w:val="both"/>
              <w:rPr>
                <w:rFonts w:ascii="Times New Roman" w:hAnsi="Times New Roman" w:eastAsia="仿宋_GB2312"/>
                <w:bCs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szCs w:val="28"/>
              </w:rPr>
              <w:t>律师事务所主要负责人签字：</w:t>
            </w:r>
          </w:p>
          <w:p w14:paraId="7FAC7731">
            <w:pPr>
              <w:pStyle w:val="3"/>
              <w:widowControl/>
              <w:spacing w:beforeAutospacing="0" w:afterAutospacing="0" w:line="560" w:lineRule="exact"/>
              <w:ind w:firstLine="5160" w:firstLineChars="2150"/>
              <w:jc w:val="both"/>
              <w:rPr>
                <w:rFonts w:ascii="Times New Roman" w:hAnsi="Times New Roman" w:eastAsia="仿宋_GB2312"/>
                <w:bCs/>
                <w:color w:val="auto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color w:val="auto"/>
                <w:szCs w:val="28"/>
              </w:rPr>
              <w:t>年  月  日</w:t>
            </w:r>
          </w:p>
        </w:tc>
      </w:tr>
    </w:tbl>
    <w:p w14:paraId="7FEA2B1A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TlmNjU5MThiOTUzM2QzYmE4MjhlYjM0ZWM3ODMifQ=="/>
  </w:docVars>
  <w:rsids>
    <w:rsidRoot w:val="00000000"/>
    <w:rsid w:val="7AF1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2024-08-12T10:17:55Z</dcterms:created>
  <dc:creator>Administrator</dc:creator>
  <cp:lastModifiedBy>锦成</cp:lastModifiedBy>
  <dcterms:modified xsi:type="dcterms:W3CDTF">2024-08-12T10:18:45Z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51F961B39BD14A5DA38B334C268856B7_12</vt:lpwstr>
  </property>
</Properties>
</file>