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2024年蒸湘区移民养老护理员技能培训人员花名册</w:t>
      </w: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192"/>
        <w:gridCol w:w="1029"/>
        <w:gridCol w:w="940"/>
        <w:gridCol w:w="296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4304211982****1988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15696075765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培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4304211984****1952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15696075765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唐娜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4304082004****0046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18821846965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肖孝娥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4304211972****1961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13975484386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汤运青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4304081995****2515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13975484386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方常玉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4304081983****0022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15570994352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方强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4304211985****1977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15570994352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刘运青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4304211971****198X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15211379198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方涛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4304081997****251X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15211379198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4304211979****1959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18707343611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4A28"/>
    <w:rsid w:val="575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2024-08-05T09:05:00Z</dcterms:created>
  <dc:creator>桃兔子</dc:creator>
  <cp:lastModifiedBy>桃兔子</cp:lastModifiedBy>
  <dcterms:modified xsi:type="dcterms:W3CDTF">2024-08-05T09:05:29Z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