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蒸湘区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</w:rPr>
        <w:t>举借政府债务情况</w:t>
      </w:r>
    </w:p>
    <w:p>
      <w:pPr>
        <w:spacing w:line="600" w:lineRule="exact"/>
        <w:ind w:firstLine="643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（一）地方政府债务限额余额情况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截至2023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全区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政府债务总限额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88300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万元，其中一般债务限额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46800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万元，专项债务限额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41500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截至2022年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底，地方政府债务余额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88300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万元，其中一般债务余额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46800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万元，专项债务余额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41500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32"/>
          <w:szCs w:val="32"/>
        </w:rPr>
        <w:t>（二）地方政府债券发行情况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年，发行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新增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一般债券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2700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再融资一般债券发行额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739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万元。</w:t>
      </w:r>
    </w:p>
    <w:p>
      <w:pPr>
        <w:spacing w:line="555" w:lineRule="exact"/>
        <w:ind w:firstLine="640" w:firstLineChars="200"/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转移支付安排情况的说明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eastAsia="楷体_GB2312"/>
          <w:b/>
          <w:color w:val="000000"/>
          <w:sz w:val="32"/>
          <w:szCs w:val="32"/>
          <w:highlight w:val="none"/>
        </w:rPr>
        <w:t>（一）一般公共预算转移支付情况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1、上级税收返还和转移支付收入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2024年市对区补助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收入预算数57858万元，其中：返还性收入4037万元，一般性转移支付收入42188万元，专项转移支付收入11633万元。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2、对下级税收返还和转移支付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蒸湘区对街道均按部门预算单位进行管理，蒸湘区无对下级税收返还和转移支付。</w:t>
      </w:r>
    </w:p>
    <w:p>
      <w:pPr>
        <w:spacing w:line="580" w:lineRule="exact"/>
        <w:ind w:firstLine="643" w:firstLineChars="200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（二）政府性基金预算转移支付情况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1、上级转移支付收入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2024年政府性基金预算转移支付17000元。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2、对下级转移支付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蒸湘区对街道均按部门预算单位进行管理，蒸湘区无对下级转移支付。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（三）国有资本经营预算转移支付情况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1、上级转移支付收入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2024年国有资本经营预算转移支付无。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2、对下级转移支付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蒸湘区对街道均按部门预算单位进行管理，蒸湘区无对下级转移支付。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81E24"/>
    <w:multiLevelType w:val="singleLevel"/>
    <w:tmpl w:val="8A881E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NDM0NzRkODk1Yjg1NGQ1M2M0YjNjYzVkMTM5NDIifQ=="/>
    <w:docVar w:name="KSO_WPS_MARK_KEY" w:val="8dd42da4-5769-4cfa-9892-e25d015d62b9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BF1926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615740"/>
    <w:rsid w:val="088719DB"/>
    <w:rsid w:val="08AC5E33"/>
    <w:rsid w:val="08D8322F"/>
    <w:rsid w:val="08E35253"/>
    <w:rsid w:val="093F120D"/>
    <w:rsid w:val="09BD5803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215568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BFD6F3E"/>
    <w:rsid w:val="1C3E5859"/>
    <w:rsid w:val="1CCC7C80"/>
    <w:rsid w:val="1CE214D2"/>
    <w:rsid w:val="1D4B7BCF"/>
    <w:rsid w:val="1E116262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6D26EA5"/>
    <w:rsid w:val="27972BDA"/>
    <w:rsid w:val="27E676C4"/>
    <w:rsid w:val="283F090E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E4F7AE7"/>
    <w:rsid w:val="2F384662"/>
    <w:rsid w:val="308925BA"/>
    <w:rsid w:val="308E5F8F"/>
    <w:rsid w:val="322A7F39"/>
    <w:rsid w:val="3252150F"/>
    <w:rsid w:val="32AE05B8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5F97628"/>
    <w:rsid w:val="361701E6"/>
    <w:rsid w:val="36BC661C"/>
    <w:rsid w:val="3708592A"/>
    <w:rsid w:val="379238FC"/>
    <w:rsid w:val="37E91D67"/>
    <w:rsid w:val="37FD72E5"/>
    <w:rsid w:val="39194DF5"/>
    <w:rsid w:val="3A140C20"/>
    <w:rsid w:val="3B4157B2"/>
    <w:rsid w:val="3C1453A7"/>
    <w:rsid w:val="3C345706"/>
    <w:rsid w:val="3DA06622"/>
    <w:rsid w:val="3E807B83"/>
    <w:rsid w:val="3F275EF8"/>
    <w:rsid w:val="3F46211D"/>
    <w:rsid w:val="3FB02965"/>
    <w:rsid w:val="3FCB11A3"/>
    <w:rsid w:val="3FE72E1A"/>
    <w:rsid w:val="40497FB7"/>
    <w:rsid w:val="40A55ACF"/>
    <w:rsid w:val="411A5057"/>
    <w:rsid w:val="41A75CA6"/>
    <w:rsid w:val="42AD7260"/>
    <w:rsid w:val="438317C7"/>
    <w:rsid w:val="43B8462A"/>
    <w:rsid w:val="43CC7FCD"/>
    <w:rsid w:val="43FF360F"/>
    <w:rsid w:val="44F37FBE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B377922"/>
    <w:rsid w:val="4B666C93"/>
    <w:rsid w:val="4BAE1AE5"/>
    <w:rsid w:val="4BDD59BA"/>
    <w:rsid w:val="4C207F34"/>
    <w:rsid w:val="4C5326DF"/>
    <w:rsid w:val="4D67459F"/>
    <w:rsid w:val="4DB67CD0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8C6BE3"/>
    <w:rsid w:val="57AF5D16"/>
    <w:rsid w:val="58DF76DF"/>
    <w:rsid w:val="58EA5B83"/>
    <w:rsid w:val="59EC4697"/>
    <w:rsid w:val="5A107853"/>
    <w:rsid w:val="5A15211D"/>
    <w:rsid w:val="5A374D93"/>
    <w:rsid w:val="5A6E3832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C43A43"/>
    <w:rsid w:val="67DC5FA2"/>
    <w:rsid w:val="68221A4C"/>
    <w:rsid w:val="68250714"/>
    <w:rsid w:val="68417AE9"/>
    <w:rsid w:val="69220A21"/>
    <w:rsid w:val="69520F31"/>
    <w:rsid w:val="69E61C82"/>
    <w:rsid w:val="69F53089"/>
    <w:rsid w:val="6A1D20BF"/>
    <w:rsid w:val="6A5D0A17"/>
    <w:rsid w:val="6B654D84"/>
    <w:rsid w:val="6BCE2564"/>
    <w:rsid w:val="6C364FC7"/>
    <w:rsid w:val="6C5E62B0"/>
    <w:rsid w:val="6C6B73BC"/>
    <w:rsid w:val="6D29796F"/>
    <w:rsid w:val="6D4A74D5"/>
    <w:rsid w:val="6E0504E7"/>
    <w:rsid w:val="6E636131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4804A35"/>
    <w:rsid w:val="748B370F"/>
    <w:rsid w:val="75E61152"/>
    <w:rsid w:val="76052A22"/>
    <w:rsid w:val="76070381"/>
    <w:rsid w:val="76105C34"/>
    <w:rsid w:val="776169D1"/>
    <w:rsid w:val="77D719D1"/>
    <w:rsid w:val="783304C2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9">
    <w:name w:val="first-child"/>
    <w:basedOn w:val="6"/>
    <w:autoRedefine/>
    <w:qFormat/>
    <w:uiPriority w:val="0"/>
  </w:style>
  <w:style w:type="character" w:customStyle="1" w:styleId="10">
    <w:name w:val="fontstyle01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560</Characters>
  <Lines>1</Lines>
  <Paragraphs>1</Paragraphs>
  <TotalTime>5</TotalTime>
  <ScaleCrop>false</ScaleCrop>
  <LinksUpToDate>false</LinksUpToDate>
  <CharactersWithSpaces>560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哦</cp:lastModifiedBy>
  <dcterms:modified xsi:type="dcterms:W3CDTF">2024-05-22T02:41:59Z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27CE9844CF5D4245B0EEE9CE88C17221_13</vt:lpwstr>
  </property>
</Properties>
</file>